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C3" w:rsidRDefault="00C513C3" w:rsidP="00435431">
      <w:pPr>
        <w:pStyle w:val="Nagwek"/>
        <w:rPr>
          <w:rFonts w:cstheme="minorHAnsi"/>
          <w:b/>
          <w:bCs/>
          <w:sz w:val="24"/>
          <w:szCs w:val="24"/>
        </w:rPr>
      </w:pPr>
    </w:p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bCs/>
          <w:sz w:val="24"/>
          <w:szCs w:val="24"/>
        </w:rPr>
        <w:t>Dostawa pomocy dydaktycznych i wyposażenia na potrz</w:t>
      </w:r>
      <w:r w:rsidR="00C2302F">
        <w:rPr>
          <w:rFonts w:cstheme="minorHAnsi"/>
          <w:b/>
          <w:bCs/>
          <w:sz w:val="24"/>
          <w:szCs w:val="24"/>
        </w:rPr>
        <w:t>eby nagrywania, powielania dźwięku i obrazu (część VI</w:t>
      </w:r>
      <w:r w:rsidRPr="00435431">
        <w:rPr>
          <w:rFonts w:cstheme="minorHAnsi"/>
          <w:b/>
          <w:bCs/>
          <w:sz w:val="24"/>
          <w:szCs w:val="24"/>
        </w:rPr>
        <w:t>)</w:t>
      </w:r>
    </w:p>
    <w:tbl>
      <w:tblPr>
        <w:tblStyle w:val="Tabela-Siatka"/>
        <w:tblpPr w:leftFromText="141" w:rightFromText="141" w:tblpY="1110"/>
        <w:tblW w:w="14452" w:type="dxa"/>
        <w:tblLook w:val="04A0" w:firstRow="1" w:lastRow="0" w:firstColumn="1" w:lastColumn="0" w:noHBand="0" w:noVBand="1"/>
      </w:tblPr>
      <w:tblGrid>
        <w:gridCol w:w="746"/>
        <w:gridCol w:w="3604"/>
        <w:gridCol w:w="2178"/>
        <w:gridCol w:w="1981"/>
        <w:gridCol w:w="1981"/>
        <w:gridCol w:w="1981"/>
        <w:gridCol w:w="1981"/>
      </w:tblGrid>
      <w:tr w:rsidR="004F2B38" w:rsidRPr="00435431" w:rsidTr="004F2B38">
        <w:trPr>
          <w:trHeight w:val="728"/>
        </w:trPr>
        <w:tc>
          <w:tcPr>
            <w:tcW w:w="746" w:type="dxa"/>
          </w:tcPr>
          <w:p w:rsidR="004F2B38" w:rsidRPr="00435431" w:rsidRDefault="004F2B38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604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2178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981" w:type="dxa"/>
          </w:tcPr>
          <w:p w:rsidR="004F2B38" w:rsidRPr="00435431" w:rsidRDefault="004F2B38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  <w:r>
              <w:rPr>
                <w:rFonts w:cstheme="minorHAnsi"/>
                <w:b/>
                <w:sz w:val="20"/>
                <w:szCs w:val="20"/>
              </w:rPr>
              <w:t>/ zestawów</w:t>
            </w:r>
          </w:p>
        </w:tc>
        <w:tc>
          <w:tcPr>
            <w:tcW w:w="1981" w:type="dxa"/>
          </w:tcPr>
          <w:p w:rsidR="004F2B38" w:rsidRDefault="004F2B38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netto</w:t>
            </w:r>
          </w:p>
          <w:p w:rsidR="004F2B38" w:rsidRPr="00435431" w:rsidRDefault="004F2B38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3x kolumna4</w:t>
            </w:r>
          </w:p>
        </w:tc>
        <w:tc>
          <w:tcPr>
            <w:tcW w:w="1981" w:type="dxa"/>
          </w:tcPr>
          <w:p w:rsidR="004F2B38" w:rsidRPr="00435431" w:rsidRDefault="004F2B38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1981" w:type="dxa"/>
          </w:tcPr>
          <w:p w:rsidR="004F2B38" w:rsidRDefault="004F2B38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4F2B38" w:rsidRPr="00435431" w:rsidRDefault="004F2B38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6 + kolumna 7</w:t>
            </w:r>
          </w:p>
        </w:tc>
      </w:tr>
      <w:tr w:rsidR="004F2B38" w:rsidRPr="00435431" w:rsidTr="004F2B38">
        <w:trPr>
          <w:trHeight w:val="986"/>
        </w:trPr>
        <w:tc>
          <w:tcPr>
            <w:tcW w:w="746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4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  <w:p w:rsidR="004F2B38" w:rsidRPr="00435431" w:rsidRDefault="004F2B38" w:rsidP="00C2302F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1.Aparat fotograficzny z akcesoriami: </w:t>
            </w:r>
          </w:p>
        </w:tc>
        <w:tc>
          <w:tcPr>
            <w:tcW w:w="2178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2B38" w:rsidRPr="00435431" w:rsidTr="004F2B38">
        <w:trPr>
          <w:trHeight w:val="485"/>
        </w:trPr>
        <w:tc>
          <w:tcPr>
            <w:tcW w:w="746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04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Statyw z akcesoriami:</w:t>
            </w:r>
          </w:p>
        </w:tc>
        <w:tc>
          <w:tcPr>
            <w:tcW w:w="2178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2B38" w:rsidRPr="00435431" w:rsidTr="004F2B38">
        <w:trPr>
          <w:trHeight w:val="743"/>
        </w:trPr>
        <w:tc>
          <w:tcPr>
            <w:tcW w:w="746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04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Mikrofon kierunkowy z akcesoriami:</w:t>
            </w:r>
          </w:p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2B38" w:rsidRPr="00435431" w:rsidTr="004F2B38">
        <w:trPr>
          <w:trHeight w:val="728"/>
        </w:trPr>
        <w:tc>
          <w:tcPr>
            <w:tcW w:w="746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04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Oświetlenie do realizacji nagrań:</w:t>
            </w:r>
          </w:p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2B38" w:rsidRPr="00435431" w:rsidTr="004F2B38">
        <w:trPr>
          <w:trHeight w:val="500"/>
        </w:trPr>
        <w:tc>
          <w:tcPr>
            <w:tcW w:w="746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04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5431">
              <w:rPr>
                <w:rFonts w:cstheme="minorHAnsi"/>
                <w:sz w:val="20"/>
                <w:szCs w:val="20"/>
              </w:rPr>
              <w:t>Gimbal</w:t>
            </w:r>
            <w:proofErr w:type="spellEnd"/>
          </w:p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2B38" w:rsidRPr="00435431" w:rsidTr="004F2B38">
        <w:trPr>
          <w:trHeight w:val="485"/>
        </w:trPr>
        <w:tc>
          <w:tcPr>
            <w:tcW w:w="746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04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5431">
              <w:rPr>
                <w:rFonts w:cstheme="minorHAnsi"/>
                <w:sz w:val="20"/>
                <w:szCs w:val="20"/>
              </w:rPr>
              <w:t>Mikroport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z akcesoriami</w:t>
            </w:r>
          </w:p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4F2B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1" w:type="dxa"/>
          </w:tcPr>
          <w:p w:rsidR="004F2B38" w:rsidRPr="00435431" w:rsidRDefault="004F2B38" w:rsidP="004F2B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4F2B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4F2B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2B38" w:rsidRPr="00435431" w:rsidTr="004F2B38">
        <w:trPr>
          <w:trHeight w:val="242"/>
        </w:trPr>
        <w:tc>
          <w:tcPr>
            <w:tcW w:w="746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604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Nagłośnienie: zestaw</w:t>
            </w:r>
          </w:p>
        </w:tc>
        <w:tc>
          <w:tcPr>
            <w:tcW w:w="2178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1" w:type="dxa"/>
          </w:tcPr>
          <w:p w:rsidR="004F2B38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2B38" w:rsidRPr="00435431" w:rsidTr="004F2B38">
        <w:trPr>
          <w:trHeight w:val="227"/>
        </w:trPr>
        <w:tc>
          <w:tcPr>
            <w:tcW w:w="746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3604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Mikrofon </w:t>
            </w:r>
          </w:p>
        </w:tc>
        <w:tc>
          <w:tcPr>
            <w:tcW w:w="2178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Pr="00435431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1" w:type="dxa"/>
          </w:tcPr>
          <w:p w:rsidR="004F2B38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2B38" w:rsidRPr="00435431" w:rsidTr="004F2B38">
        <w:trPr>
          <w:trHeight w:val="227"/>
        </w:trPr>
        <w:tc>
          <w:tcPr>
            <w:tcW w:w="746" w:type="dxa"/>
          </w:tcPr>
          <w:p w:rsidR="004F2B38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4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2178" w:type="dxa"/>
          </w:tcPr>
          <w:p w:rsidR="004F2B38" w:rsidRPr="00435431" w:rsidRDefault="004F2B38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:rsidR="004F2B38" w:rsidRDefault="004F2B38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35431" w:rsidRPr="00435431" w:rsidRDefault="00435431">
      <w:pPr>
        <w:rPr>
          <w:rFonts w:cstheme="minorHAnsi"/>
        </w:rPr>
      </w:pPr>
      <w:bookmarkStart w:id="0" w:name="_GoBack"/>
      <w:bookmarkEnd w:id="0"/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DB" w:rsidRDefault="003962DB" w:rsidP="00C513C3">
      <w:pPr>
        <w:spacing w:after="0" w:line="240" w:lineRule="auto"/>
      </w:pPr>
      <w:r>
        <w:separator/>
      </w:r>
    </w:p>
  </w:endnote>
  <w:endnote w:type="continuationSeparator" w:id="0">
    <w:p w:rsidR="003962DB" w:rsidRDefault="003962DB" w:rsidP="00C5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DB" w:rsidRDefault="003962DB" w:rsidP="00C513C3">
      <w:pPr>
        <w:spacing w:after="0" w:line="240" w:lineRule="auto"/>
      </w:pPr>
      <w:r>
        <w:separator/>
      </w:r>
    </w:p>
  </w:footnote>
  <w:footnote w:type="continuationSeparator" w:id="0">
    <w:p w:rsidR="003962DB" w:rsidRDefault="003962DB" w:rsidP="00C51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3C3" w:rsidRDefault="00C513C3" w:rsidP="00C513C3">
    <w:pPr>
      <w:pStyle w:val="Nagwek"/>
      <w:jc w:val="right"/>
    </w:pPr>
    <w:r>
      <w:t>Załącznik 2.6</w:t>
    </w:r>
  </w:p>
  <w:p w:rsidR="00C513C3" w:rsidRDefault="00C513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200022"/>
    <w:rsid w:val="003441A4"/>
    <w:rsid w:val="003962DB"/>
    <w:rsid w:val="00423389"/>
    <w:rsid w:val="00435431"/>
    <w:rsid w:val="004F2B38"/>
    <w:rsid w:val="00703643"/>
    <w:rsid w:val="007737EF"/>
    <w:rsid w:val="00C2302F"/>
    <w:rsid w:val="00C5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92F2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1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2021-12-20T12:22:00Z</dcterms:created>
  <dcterms:modified xsi:type="dcterms:W3CDTF">2021-12-20T12:34:00Z</dcterms:modified>
</cp:coreProperties>
</file>